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B49" w:rsidRPr="00317BF9" w:rsidRDefault="009D6B49" w:rsidP="009D6B49">
      <w:pPr>
        <w:spacing w:after="0" w:line="240" w:lineRule="auto"/>
        <w:jc w:val="center"/>
        <w:rPr>
          <w:rFonts w:ascii="UkrainianSchoolBook" w:eastAsia="Times New Roman" w:hAnsi="UkrainianSchoolBook" w:cs="Times New Roman"/>
          <w:sz w:val="16"/>
          <w:szCs w:val="24"/>
          <w:lang w:val="uk-UA" w:eastAsia="ru-RU"/>
        </w:rPr>
      </w:pPr>
      <w:r w:rsidRPr="00317BF9">
        <w:rPr>
          <w:rFonts w:ascii="UkrainianSchoolBook" w:eastAsia="Times New Roman" w:hAnsi="UkrainianSchoolBook" w:cs="Times New Roman"/>
          <w:noProof/>
          <w:sz w:val="16"/>
          <w:szCs w:val="24"/>
          <w:lang w:eastAsia="ru-RU"/>
        </w:rPr>
        <w:drawing>
          <wp:inline distT="0" distB="0" distL="0" distR="0" wp14:anchorId="2F710401" wp14:editId="1DB36F8F">
            <wp:extent cx="437515" cy="6121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A3B" w:rsidRPr="00242A3B" w:rsidRDefault="00242A3B" w:rsidP="00242A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проєкт</w:t>
      </w:r>
      <w:proofErr w:type="spellEnd"/>
    </w:p>
    <w:p w:rsidR="009D6B49" w:rsidRPr="00317BF9" w:rsidRDefault="009D6B49" w:rsidP="009D6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17B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УКРАЇНА</w:t>
      </w:r>
    </w:p>
    <w:p w:rsidR="009D6B49" w:rsidRPr="00317BF9" w:rsidRDefault="009D6B49" w:rsidP="009D6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КОЛОМИЙСЬКА МІСЬКА РАДА</w:t>
      </w:r>
    </w:p>
    <w:p w:rsidR="009D6B49" w:rsidRPr="00317BF9" w:rsidRDefault="009D6B49" w:rsidP="009D6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17BF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Виконавчий комітет</w:t>
      </w:r>
    </w:p>
    <w:p w:rsidR="009D6B49" w:rsidRPr="00317BF9" w:rsidRDefault="009D6B49" w:rsidP="009D6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17BF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Р І Ш Е Н </w:t>
      </w:r>
      <w:proofErr w:type="spellStart"/>
      <w:r w:rsidRPr="00317BF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</w:t>
      </w:r>
      <w:proofErr w:type="spellEnd"/>
      <w:r w:rsidRPr="00317BF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Я</w:t>
      </w:r>
    </w:p>
    <w:p w:rsidR="009D6B49" w:rsidRPr="00752D6F" w:rsidRDefault="009D6B49" w:rsidP="009D6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D6B49" w:rsidRPr="00752D6F" w:rsidRDefault="009D6B49" w:rsidP="009D6B49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____________________           м. Коломия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</w:t>
      </w:r>
    </w:p>
    <w:p w:rsidR="009D6B49" w:rsidRDefault="009D6B49" w:rsidP="009D6B49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B49" w:rsidRPr="00752D6F" w:rsidRDefault="009D6B49" w:rsidP="009D6B49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6B49" w:rsidRPr="00752D6F" w:rsidRDefault="009D6B49" w:rsidP="009D6B49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5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75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нового</w:t>
      </w:r>
      <w:r w:rsidRPr="0075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складу </w:t>
      </w:r>
      <w:proofErr w:type="spellStart"/>
      <w:r w:rsidRPr="0075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адміністративної</w:t>
      </w:r>
      <w:proofErr w:type="spellEnd"/>
      <w:r w:rsidRPr="0075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5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комісії</w:t>
      </w:r>
      <w:proofErr w:type="spellEnd"/>
      <w:r w:rsidRPr="0075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комітеті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</w:t>
      </w:r>
    </w:p>
    <w:p w:rsidR="009D6B49" w:rsidRPr="00752D6F" w:rsidRDefault="009D6B49" w:rsidP="009D6B49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B49" w:rsidRPr="00752D6F" w:rsidRDefault="009D6B49" w:rsidP="009D6B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B49" w:rsidRPr="00752D6F" w:rsidRDefault="009D6B49" w:rsidP="009D6B49">
      <w:pPr>
        <w:spacing w:after="0" w:line="240" w:lineRule="auto"/>
        <w:ind w:right="-284" w:firstLine="70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proofErr w:type="spellEnd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</w:t>
      </w:r>
      <w:r w:rsidRPr="005357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ування</w:t>
      </w:r>
      <w:proofErr w:type="spellEnd"/>
      <w:r w:rsidRPr="0053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3573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53573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535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адміністративну</w:t>
      </w:r>
      <w:proofErr w:type="spellEnd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виконавчому</w:t>
      </w:r>
      <w:proofErr w:type="spellEnd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комітеті</w:t>
      </w:r>
      <w:proofErr w:type="spellEnd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Коломийської</w:t>
      </w:r>
      <w:proofErr w:type="spellEnd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>рі</w:t>
      </w:r>
      <w:r w:rsidRPr="0053573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шенням</w:t>
      </w:r>
      <w:proofErr w:type="spellEnd"/>
      <w:r w:rsidRPr="0053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5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53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5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535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738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27.03.2018 року</w:t>
      </w:r>
      <w:r w:rsidRPr="00535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72, </w:t>
      </w:r>
      <w:proofErr w:type="spellStart"/>
      <w:r w:rsidRPr="00535738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виконавчий</w:t>
      </w:r>
      <w:proofErr w:type="spellEnd"/>
      <w:r w:rsidRPr="00535738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535738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комітет</w:t>
      </w:r>
      <w:proofErr w:type="spellEnd"/>
      <w:r w:rsidRPr="00752D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752D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міської</w:t>
      </w:r>
      <w:proofErr w:type="spellEnd"/>
      <w:r w:rsidRPr="00752D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ради:</w:t>
      </w:r>
    </w:p>
    <w:p w:rsidR="009D6B49" w:rsidRPr="00752D6F" w:rsidRDefault="009D6B49" w:rsidP="009D6B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B49" w:rsidRPr="00752D6F" w:rsidRDefault="009D6B49" w:rsidP="009D6B4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52D6F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вирішив</w:t>
      </w:r>
      <w:proofErr w:type="spellEnd"/>
      <w:r w:rsidRPr="00752D6F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:</w:t>
      </w:r>
    </w:p>
    <w:p w:rsidR="009D6B49" w:rsidRPr="00752D6F" w:rsidRDefault="009D6B49" w:rsidP="009D6B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B49" w:rsidRPr="00752D6F" w:rsidRDefault="009D6B49" w:rsidP="009D6B49">
      <w:pPr>
        <w:spacing w:after="0" w:line="240" w:lineRule="auto"/>
        <w:ind w:right="-284" w:firstLine="70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2D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1. </w:t>
      </w:r>
      <w:proofErr w:type="spellStart"/>
      <w:r w:rsidRPr="00752D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Затвердити</w:t>
      </w:r>
      <w:proofErr w:type="spellEnd"/>
      <w:r w:rsidRPr="00752D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752D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адміністративну</w:t>
      </w:r>
      <w:proofErr w:type="spellEnd"/>
      <w:r w:rsidRPr="00752D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752D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комісію</w:t>
      </w:r>
      <w:proofErr w:type="spellEnd"/>
      <w:r w:rsidRPr="00752D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виконавчому</w:t>
      </w:r>
      <w:proofErr w:type="spellEnd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комітеті</w:t>
      </w:r>
      <w:proofErr w:type="spellEnd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Коломийської</w:t>
      </w:r>
      <w:proofErr w:type="spellEnd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="00B76080" w:rsidRPr="00B7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новому складі</w:t>
      </w:r>
      <w:r w:rsidRPr="00752D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(</w:t>
      </w:r>
      <w:proofErr w:type="spellStart"/>
      <w:r w:rsidRPr="00752D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додається</w:t>
      </w:r>
      <w:proofErr w:type="spellEnd"/>
      <w:r w:rsidRPr="00752D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).</w:t>
      </w:r>
    </w:p>
    <w:p w:rsidR="009D6B49" w:rsidRPr="00752D6F" w:rsidRDefault="009D6B49" w:rsidP="009D6B49">
      <w:pPr>
        <w:spacing w:after="0" w:line="240" w:lineRule="auto"/>
        <w:ind w:right="-284" w:firstLine="70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738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738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Р</w:t>
      </w:r>
      <w:proofErr w:type="spellStart"/>
      <w:r w:rsidRPr="00752D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ішення</w:t>
      </w:r>
      <w:proofErr w:type="spellEnd"/>
      <w:r w:rsidRPr="00752D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752D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виконавчого</w:t>
      </w:r>
      <w:proofErr w:type="spellEnd"/>
      <w:r w:rsidRPr="00752D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535738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комітету</w:t>
      </w:r>
      <w:proofErr w:type="spellEnd"/>
      <w:r w:rsidRPr="00535738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535738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міської</w:t>
      </w:r>
      <w:proofErr w:type="spellEnd"/>
      <w:r w:rsidRPr="00535738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ради </w:t>
      </w:r>
      <w:proofErr w:type="spellStart"/>
      <w:r w:rsidRPr="00535738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від</w:t>
      </w:r>
      <w:proofErr w:type="spellEnd"/>
      <w:r w:rsidRPr="00535738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2</w:t>
      </w:r>
      <w:r w:rsidR="00512BED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6</w:t>
      </w:r>
      <w:r w:rsidRPr="00535738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  <w:r w:rsidR="00512BED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0</w:t>
      </w:r>
      <w:r w:rsidRPr="00535738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1.20</w:t>
      </w:r>
      <w:r w:rsidR="00512BED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21</w:t>
      </w:r>
      <w:r w:rsidRPr="00535738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р. № </w:t>
      </w:r>
      <w:r w:rsidR="00512BED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3</w:t>
      </w:r>
      <w:r w:rsidRPr="00752D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535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752D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Про </w:t>
      </w:r>
      <w:proofErr w:type="spellStart"/>
      <w:r w:rsidRPr="00752D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затвердження</w:t>
      </w:r>
      <w:proofErr w:type="spellEnd"/>
      <w:r w:rsidR="00512BED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 нового складу</w:t>
      </w:r>
      <w:r w:rsidRPr="00752D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752D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адміністративної</w:t>
      </w:r>
      <w:proofErr w:type="spellEnd"/>
      <w:r w:rsidRPr="00752D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752D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комісії</w:t>
      </w:r>
      <w:proofErr w:type="spellEnd"/>
      <w:r w:rsidRPr="00752D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при </w:t>
      </w:r>
      <w:proofErr w:type="spellStart"/>
      <w:r w:rsidRPr="00752D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виконавчому</w:t>
      </w:r>
      <w:proofErr w:type="spellEnd"/>
      <w:r w:rsidRPr="00752D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752D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комітеті</w:t>
      </w:r>
      <w:proofErr w:type="spellEnd"/>
      <w:r w:rsidRPr="00752D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752D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міської</w:t>
      </w:r>
      <w:proofErr w:type="spellEnd"/>
      <w:r w:rsidRPr="00752D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ради</w:t>
      </w:r>
      <w:r w:rsidRPr="00535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вважати таким, що втратило чинність</w:t>
      </w:r>
      <w:r w:rsidRPr="0075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6B49" w:rsidRPr="00A4660F" w:rsidRDefault="009D6B49" w:rsidP="009D6B49">
      <w:pPr>
        <w:spacing w:after="0" w:line="240" w:lineRule="auto"/>
        <w:ind w:right="-284" w:firstLine="70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</w:t>
      </w:r>
      <w:proofErr w:type="spellStart"/>
      <w:r w:rsidRPr="00A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собою.</w:t>
      </w:r>
    </w:p>
    <w:p w:rsidR="009D6B49" w:rsidRPr="00752D6F" w:rsidRDefault="009D6B49" w:rsidP="009D6B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B49" w:rsidRPr="00752D6F" w:rsidRDefault="009D6B49" w:rsidP="009D6B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B49" w:rsidRPr="00752D6F" w:rsidRDefault="009D6B49" w:rsidP="009D6B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B49" w:rsidRDefault="009D6B49" w:rsidP="009D6B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B49" w:rsidRPr="00752D6F" w:rsidRDefault="009D6B49" w:rsidP="009D6B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B49" w:rsidRPr="00752D6F" w:rsidRDefault="009D6B49" w:rsidP="009D6B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proofErr w:type="spellStart"/>
      <w:r w:rsidRPr="0075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</w:t>
      </w:r>
      <w:proofErr w:type="spellEnd"/>
      <w:r w:rsidRPr="0075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голова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Богдан СТАНІСЛАВСЬКИЙ</w:t>
      </w:r>
    </w:p>
    <w:p w:rsidR="009D6B49" w:rsidRPr="00752D6F" w:rsidRDefault="009D6B49" w:rsidP="009D6B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6B49" w:rsidRDefault="009D6B49" w:rsidP="009D6B49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6B49" w:rsidRDefault="009D6B49" w:rsidP="009D6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6B49" w:rsidRDefault="009D6B49" w:rsidP="009D6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6B49" w:rsidRDefault="009D6B49" w:rsidP="009D6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6B49" w:rsidRDefault="009D6B49" w:rsidP="009D6B49"/>
    <w:tbl>
      <w:tblPr>
        <w:tblW w:w="9639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9"/>
      </w:tblGrid>
      <w:tr w:rsidR="009D6B49" w:rsidRPr="00752D6F" w:rsidTr="000D1D74">
        <w:trPr>
          <w:trHeight w:val="1410"/>
          <w:tblCellSpacing w:w="0" w:type="dxa"/>
        </w:trPr>
        <w:tc>
          <w:tcPr>
            <w:tcW w:w="9639" w:type="dxa"/>
            <w:hideMark/>
          </w:tcPr>
          <w:p w:rsidR="009D6B49" w:rsidRPr="00752D6F" w:rsidRDefault="009D6B49" w:rsidP="000D1D74">
            <w:pPr>
              <w:shd w:val="clear" w:color="auto" w:fill="FFFFFF"/>
              <w:spacing w:after="0" w:line="240" w:lineRule="auto"/>
              <w:ind w:left="5894" w:right="-58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D6F"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eastAsia="ru-RU"/>
              </w:rPr>
              <w:lastRenderedPageBreak/>
              <w:t>ЗАТВЕРДЖЕНО</w:t>
            </w:r>
          </w:p>
          <w:p w:rsidR="009D6B49" w:rsidRPr="001B2392" w:rsidRDefault="009D6B49" w:rsidP="000D1D74">
            <w:pPr>
              <w:shd w:val="clear" w:color="auto" w:fill="FFFFFF"/>
              <w:spacing w:after="0" w:line="240" w:lineRule="auto"/>
              <w:ind w:left="5894" w:right="-5836"/>
              <w:jc w:val="both"/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eastAsia="ru-RU"/>
              </w:rPr>
              <w:t>р</w:t>
            </w:r>
            <w:r w:rsidRPr="00752D6F"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eastAsia="ru-RU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val="uk-UA" w:eastAsia="ru-RU"/>
              </w:rPr>
              <w:t xml:space="preserve"> </w:t>
            </w:r>
            <w:r w:rsidRPr="00752D6F"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2D6F"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eastAsia="ru-RU"/>
              </w:rPr>
              <w:t>виконавчого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val="uk-UA" w:eastAsia="ru-RU"/>
              </w:rPr>
              <w:t xml:space="preserve"> </w:t>
            </w:r>
            <w:r w:rsidRPr="00752D6F"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2D6F"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eastAsia="ru-RU"/>
              </w:rPr>
              <w:t>комітету</w:t>
            </w:r>
            <w:proofErr w:type="spellEnd"/>
            <w:r w:rsidRPr="00752D6F"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eastAsia="ru-RU"/>
              </w:rPr>
              <w:t xml:space="preserve"> </w:t>
            </w:r>
          </w:p>
          <w:p w:rsidR="009D6B49" w:rsidRPr="00752D6F" w:rsidRDefault="009D6B49" w:rsidP="000D1D74">
            <w:pPr>
              <w:shd w:val="clear" w:color="auto" w:fill="FFFFFF"/>
              <w:spacing w:after="0" w:line="240" w:lineRule="auto"/>
              <w:ind w:left="5894" w:right="-58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392"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val="uk-UA" w:eastAsia="ru-RU"/>
              </w:rPr>
              <w:t xml:space="preserve">Коломийської </w:t>
            </w:r>
            <w:r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val="uk-UA" w:eastAsia="ru-RU"/>
              </w:rPr>
              <w:t xml:space="preserve"> </w:t>
            </w:r>
            <w:r w:rsidRPr="00752D6F"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eastAsia="ru-RU"/>
              </w:rPr>
              <w:t>ради</w:t>
            </w:r>
          </w:p>
          <w:p w:rsidR="009D6B49" w:rsidRPr="00752D6F" w:rsidRDefault="009D6B49" w:rsidP="000D1D74">
            <w:pPr>
              <w:shd w:val="clear" w:color="auto" w:fill="FFFFFF"/>
              <w:spacing w:after="0" w:line="240" w:lineRule="auto"/>
              <w:ind w:left="5894" w:right="-58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proofErr w:type="spellEnd"/>
            <w:r w:rsidRPr="001B2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B2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______________</w:t>
            </w:r>
            <w:r w:rsidRPr="001B2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r w:rsidRPr="001B2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___</w:t>
            </w:r>
            <w:r w:rsidR="00432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_</w:t>
            </w:r>
            <w:r w:rsidRPr="001B2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_</w:t>
            </w:r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9D6B49" w:rsidRPr="00752D6F" w:rsidRDefault="009D6B49" w:rsidP="009D6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5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 </w:t>
      </w:r>
    </w:p>
    <w:p w:rsidR="009D6B49" w:rsidRPr="00752D6F" w:rsidRDefault="009D6B49" w:rsidP="009D6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6B49" w:rsidRPr="00752D6F" w:rsidRDefault="009D6B49" w:rsidP="009D6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5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Склад</w:t>
      </w:r>
    </w:p>
    <w:p w:rsidR="009D6B49" w:rsidRPr="00752D6F" w:rsidRDefault="009D6B49" w:rsidP="009D6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75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адміністративної</w:t>
      </w:r>
      <w:proofErr w:type="spellEnd"/>
      <w:r w:rsidRPr="0075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5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комісії</w:t>
      </w:r>
      <w:proofErr w:type="spellEnd"/>
    </w:p>
    <w:p w:rsidR="009D6B49" w:rsidRPr="00752D6F" w:rsidRDefault="009D6B49" w:rsidP="009D6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5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75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иконавчому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комітеті</w:t>
      </w:r>
      <w:proofErr w:type="spellEnd"/>
      <w:r w:rsidRPr="0075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5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75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</w:t>
      </w:r>
    </w:p>
    <w:p w:rsidR="009D6B49" w:rsidRPr="00752D6F" w:rsidRDefault="009D6B49" w:rsidP="009D6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6B49" w:rsidRPr="00752D6F" w:rsidRDefault="009D6B49" w:rsidP="009D6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77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81"/>
        <w:gridCol w:w="6492"/>
      </w:tblGrid>
      <w:tr w:rsidR="009D6B49" w:rsidRPr="00752D6F" w:rsidTr="007B1FA0">
        <w:trPr>
          <w:trHeight w:val="765"/>
        </w:trPr>
        <w:tc>
          <w:tcPr>
            <w:tcW w:w="3281" w:type="dxa"/>
            <w:hideMark/>
          </w:tcPr>
          <w:p w:rsidR="009D6B49" w:rsidRPr="005D4321" w:rsidRDefault="009D6B49" w:rsidP="000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D4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Васильківський</w:t>
            </w:r>
          </w:p>
          <w:p w:rsidR="009D6B49" w:rsidRPr="005D4321" w:rsidRDefault="009D6B49" w:rsidP="000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5D4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Сергій Петрович</w:t>
            </w:r>
            <w:r w:rsidRPr="005D4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92" w:type="dxa"/>
            <w:hideMark/>
          </w:tcPr>
          <w:p w:rsidR="009D6B49" w:rsidRPr="00752D6F" w:rsidRDefault="009D6B49" w:rsidP="000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член </w:t>
            </w:r>
            <w:proofErr w:type="spellStart"/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комітету</w:t>
            </w:r>
            <w:proofErr w:type="spellEnd"/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ради,</w:t>
            </w:r>
          </w:p>
          <w:p w:rsidR="009D6B49" w:rsidRPr="00B42CC8" w:rsidRDefault="009D6B49" w:rsidP="000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752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голова  </w:t>
            </w:r>
            <w:proofErr w:type="spellStart"/>
            <w:r w:rsidRPr="00752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комісії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D6B49" w:rsidRPr="00752D6F" w:rsidTr="007B1FA0">
        <w:trPr>
          <w:trHeight w:val="720"/>
        </w:trPr>
        <w:tc>
          <w:tcPr>
            <w:tcW w:w="3281" w:type="dxa"/>
            <w:hideMark/>
          </w:tcPr>
          <w:p w:rsidR="009D6B49" w:rsidRPr="005D4321" w:rsidRDefault="000559EE" w:rsidP="000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Приймак</w:t>
            </w:r>
            <w:r w:rsidR="009D6B49" w:rsidRPr="005D4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D6B49" w:rsidRPr="00645A9E" w:rsidRDefault="000559EE" w:rsidP="000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ячеслав</w:t>
            </w:r>
            <w:proofErr w:type="spellEnd"/>
            <w:r w:rsidR="009D6B49" w:rsidRPr="005D4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5A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Миколайович</w:t>
            </w:r>
          </w:p>
        </w:tc>
        <w:tc>
          <w:tcPr>
            <w:tcW w:w="6492" w:type="dxa"/>
            <w:hideMark/>
          </w:tcPr>
          <w:p w:rsidR="009D6B49" w:rsidRPr="00752D6F" w:rsidRDefault="009D6B49" w:rsidP="000D1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45A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 виконавчого комітету міської ради,</w:t>
            </w:r>
            <w:r w:rsidRPr="00752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заступник </w:t>
            </w:r>
            <w:proofErr w:type="spellStart"/>
            <w:r w:rsidRPr="00752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голови</w:t>
            </w:r>
            <w:proofErr w:type="spellEnd"/>
            <w:r w:rsidRPr="00752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2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комісії</w:t>
            </w:r>
            <w:proofErr w:type="spellEnd"/>
            <w:r w:rsidR="00AD51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AD5141" w:rsidRPr="00AD51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</w:tc>
      </w:tr>
      <w:tr w:rsidR="009D6B49" w:rsidRPr="00752D6F" w:rsidTr="007B1FA0">
        <w:tc>
          <w:tcPr>
            <w:tcW w:w="3281" w:type="dxa"/>
            <w:hideMark/>
          </w:tcPr>
          <w:p w:rsidR="009D6B49" w:rsidRPr="00752D6F" w:rsidRDefault="009D6B49" w:rsidP="000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Грицик</w:t>
            </w:r>
            <w:proofErr w:type="spellEnd"/>
          </w:p>
          <w:p w:rsidR="009D6B49" w:rsidRPr="00752D6F" w:rsidRDefault="009D6B49" w:rsidP="000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Ярослав </w:t>
            </w:r>
            <w:proofErr w:type="spellStart"/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Ігорович</w:t>
            </w:r>
            <w:proofErr w:type="spellEnd"/>
          </w:p>
        </w:tc>
        <w:tc>
          <w:tcPr>
            <w:tcW w:w="6492" w:type="dxa"/>
            <w:hideMark/>
          </w:tcPr>
          <w:p w:rsidR="009D6B49" w:rsidRPr="00AD5141" w:rsidRDefault="009D6B49" w:rsidP="000D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спеціаліст</w:t>
            </w:r>
            <w:proofErr w:type="spellEnd"/>
            <w:r w:rsidR="002B5B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B5B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юрист </w:t>
            </w:r>
            <w:proofErr w:type="spellStart"/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муніципальної</w:t>
            </w:r>
            <w:proofErr w:type="spellEnd"/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інспекції</w:t>
            </w:r>
            <w:proofErr w:type="spellEnd"/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ради, </w:t>
            </w:r>
            <w:proofErr w:type="spellStart"/>
            <w:r w:rsidRPr="00752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секретар</w:t>
            </w:r>
            <w:proofErr w:type="spellEnd"/>
            <w:r w:rsidRPr="00752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2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комісії</w:t>
            </w:r>
            <w:proofErr w:type="spellEnd"/>
          </w:p>
        </w:tc>
      </w:tr>
      <w:tr w:rsidR="009D6B49" w:rsidRPr="00752D6F" w:rsidTr="007B1FA0">
        <w:tc>
          <w:tcPr>
            <w:tcW w:w="9773" w:type="dxa"/>
            <w:gridSpan w:val="2"/>
            <w:hideMark/>
          </w:tcPr>
          <w:p w:rsidR="009D6B49" w:rsidRPr="00752D6F" w:rsidRDefault="009D6B49" w:rsidP="000D1D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B49" w:rsidRPr="00752D6F" w:rsidRDefault="009D6B49" w:rsidP="000D1D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2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Члени  </w:t>
            </w:r>
            <w:proofErr w:type="spellStart"/>
            <w:r w:rsidRPr="00752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комісії</w:t>
            </w:r>
            <w:proofErr w:type="spellEnd"/>
            <w:proofErr w:type="gramEnd"/>
            <w:r w:rsidRPr="00752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9D6B49" w:rsidRPr="00752D6F" w:rsidTr="007B1FA0">
        <w:trPr>
          <w:trHeight w:val="618"/>
        </w:trPr>
        <w:tc>
          <w:tcPr>
            <w:tcW w:w="3281" w:type="dxa"/>
            <w:hideMark/>
          </w:tcPr>
          <w:p w:rsidR="009D6B49" w:rsidRPr="00F45ACE" w:rsidRDefault="009D6B49" w:rsidP="000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Боднарук</w:t>
            </w:r>
          </w:p>
          <w:p w:rsidR="009D6B49" w:rsidRPr="00F45ACE" w:rsidRDefault="009D6B49" w:rsidP="000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Тара</w:t>
            </w:r>
            <w:bookmarkStart w:id="0" w:name="_GoBack"/>
            <w:bookmarkEnd w:id="0"/>
            <w:r w:rsidRPr="00F4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 Володимирович</w:t>
            </w:r>
          </w:p>
        </w:tc>
        <w:tc>
          <w:tcPr>
            <w:tcW w:w="6492" w:type="dxa"/>
            <w:hideMark/>
          </w:tcPr>
          <w:p w:rsidR="009D6B49" w:rsidRPr="00752D6F" w:rsidRDefault="009D6B49" w:rsidP="000D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</w:t>
            </w:r>
            <w:proofErr w:type="spellStart"/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 (за </w:t>
            </w:r>
            <w:proofErr w:type="spellStart"/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згодою</w:t>
            </w:r>
            <w:proofErr w:type="spellEnd"/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D6B49" w:rsidRPr="00F45ACE" w:rsidTr="007B1FA0">
        <w:trPr>
          <w:trHeight w:val="645"/>
        </w:trPr>
        <w:tc>
          <w:tcPr>
            <w:tcW w:w="3281" w:type="dxa"/>
            <w:hideMark/>
          </w:tcPr>
          <w:p w:rsidR="00AD5141" w:rsidRPr="00F45ACE" w:rsidRDefault="00AD5141" w:rsidP="00AD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Дуляба</w:t>
            </w:r>
            <w:proofErr w:type="spellEnd"/>
          </w:p>
          <w:p w:rsidR="009D6B49" w:rsidRPr="00F45ACE" w:rsidRDefault="00AD5141" w:rsidP="00AD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Віталій Володимирович</w:t>
            </w:r>
          </w:p>
        </w:tc>
        <w:tc>
          <w:tcPr>
            <w:tcW w:w="6492" w:type="dxa"/>
            <w:hideMark/>
          </w:tcPr>
          <w:p w:rsidR="009D6B49" w:rsidRPr="00F45ACE" w:rsidRDefault="00AD5141" w:rsidP="000D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правління комунального господарства</w:t>
            </w:r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9D6B49" w:rsidRPr="002F7780" w:rsidTr="007B1FA0">
        <w:trPr>
          <w:trHeight w:val="600"/>
        </w:trPr>
        <w:tc>
          <w:tcPr>
            <w:tcW w:w="3281" w:type="dxa"/>
            <w:hideMark/>
          </w:tcPr>
          <w:p w:rsidR="00150EA7" w:rsidRPr="00F45ACE" w:rsidRDefault="00150EA7" w:rsidP="00150E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Кузьменчук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9D6B49" w:rsidRPr="00F45ACE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Ганна Миколаївна</w:t>
            </w:r>
          </w:p>
        </w:tc>
        <w:tc>
          <w:tcPr>
            <w:tcW w:w="6492" w:type="dxa"/>
            <w:hideMark/>
          </w:tcPr>
          <w:p w:rsidR="009D6B49" w:rsidRPr="002F7780" w:rsidRDefault="00150EA7" w:rsidP="000D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7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2F7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відділу</w:t>
            </w:r>
            <w:r w:rsidR="002F7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соціально-економічного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економіки </w:t>
            </w:r>
            <w:r w:rsidRPr="002F7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</w:p>
        </w:tc>
      </w:tr>
      <w:tr w:rsidR="009D6B49" w:rsidRPr="00B76080" w:rsidTr="007B1FA0">
        <w:trPr>
          <w:trHeight w:val="625"/>
        </w:trPr>
        <w:tc>
          <w:tcPr>
            <w:tcW w:w="3281" w:type="dxa"/>
            <w:hideMark/>
          </w:tcPr>
          <w:p w:rsidR="009D6B49" w:rsidRPr="00F45ACE" w:rsidRDefault="009D6B49" w:rsidP="000D1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Ку</w:t>
            </w:r>
            <w:r w:rsidR="00150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рянська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9D6B49" w:rsidRPr="00150EA7" w:rsidRDefault="00150EA7" w:rsidP="000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Марта Йосипівна</w:t>
            </w:r>
          </w:p>
        </w:tc>
        <w:tc>
          <w:tcPr>
            <w:tcW w:w="6492" w:type="dxa"/>
            <w:hideMark/>
          </w:tcPr>
          <w:p w:rsidR="009D6B49" w:rsidRPr="005B0941" w:rsidRDefault="009D6B49" w:rsidP="000D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09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AD51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</w:t>
            </w:r>
            <w:r w:rsidR="005B09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ділу </w:t>
            </w:r>
            <w:proofErr w:type="spellStart"/>
            <w:r w:rsidR="005B09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закупівель</w:t>
            </w:r>
            <w:proofErr w:type="spellEnd"/>
            <w:r w:rsidR="005B09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економічного аналізу </w:t>
            </w:r>
            <w:r w:rsidR="00AD51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</w:t>
            </w:r>
            <w:r w:rsidR="005B09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бухгалтерського обліку та </w:t>
            </w:r>
            <w:proofErr w:type="spellStart"/>
            <w:r w:rsidR="005B09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B09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</w:p>
        </w:tc>
      </w:tr>
      <w:tr w:rsidR="009D6B49" w:rsidRPr="00752D6F" w:rsidTr="007B1FA0">
        <w:trPr>
          <w:trHeight w:val="455"/>
        </w:trPr>
        <w:tc>
          <w:tcPr>
            <w:tcW w:w="3281" w:type="dxa"/>
            <w:hideMark/>
          </w:tcPr>
          <w:p w:rsidR="00AD5141" w:rsidRPr="00F45ACE" w:rsidRDefault="00AD5141" w:rsidP="00AD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Мисливчук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9D6B49" w:rsidRPr="00752D6F" w:rsidRDefault="00AD5141" w:rsidP="00AD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Галина Михайлівна</w:t>
            </w:r>
          </w:p>
        </w:tc>
        <w:tc>
          <w:tcPr>
            <w:tcW w:w="6492" w:type="dxa"/>
            <w:hideMark/>
          </w:tcPr>
          <w:p w:rsidR="009D6B49" w:rsidRPr="00752D6F" w:rsidRDefault="00AD5141" w:rsidP="000D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завідувач сектору з опіки, піклування та усиновлення служби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справах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дітей міської ради</w:t>
            </w:r>
          </w:p>
        </w:tc>
      </w:tr>
      <w:tr w:rsidR="009D6B49" w:rsidRPr="00AD5141" w:rsidTr="007B1FA0">
        <w:trPr>
          <w:trHeight w:val="576"/>
        </w:trPr>
        <w:tc>
          <w:tcPr>
            <w:tcW w:w="3281" w:type="dxa"/>
            <w:hideMark/>
          </w:tcPr>
          <w:p w:rsidR="009D6B49" w:rsidRPr="00F45ACE" w:rsidRDefault="009D6B49" w:rsidP="000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</w:t>
            </w:r>
            <w:r w:rsidR="00AD51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ондрик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9D6B49" w:rsidRPr="00AD5141" w:rsidRDefault="00AD5141" w:rsidP="000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Богдан Йосипович</w:t>
            </w:r>
          </w:p>
        </w:tc>
        <w:tc>
          <w:tcPr>
            <w:tcW w:w="6492" w:type="dxa"/>
            <w:hideMark/>
          </w:tcPr>
          <w:p w:rsidR="009D6B49" w:rsidRPr="00B42CC8" w:rsidRDefault="009D6B49" w:rsidP="000D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51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AD51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земельних відносин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AD5141" w:rsidRPr="00AD5141" w:rsidTr="007B1FA0">
        <w:trPr>
          <w:trHeight w:val="645"/>
        </w:trPr>
        <w:tc>
          <w:tcPr>
            <w:tcW w:w="3281" w:type="dxa"/>
          </w:tcPr>
          <w:p w:rsidR="00AD5141" w:rsidRDefault="00AD5141" w:rsidP="000D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Харбіст</w:t>
            </w:r>
            <w:proofErr w:type="spellEnd"/>
          </w:p>
          <w:p w:rsidR="00AD5141" w:rsidRPr="00AD5141" w:rsidRDefault="00AD5141" w:rsidP="000D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Дмитро Михайлович</w:t>
            </w:r>
          </w:p>
        </w:tc>
        <w:tc>
          <w:tcPr>
            <w:tcW w:w="6492" w:type="dxa"/>
          </w:tcPr>
          <w:p w:rsidR="00AD5141" w:rsidRPr="00AD5141" w:rsidRDefault="00AD5141" w:rsidP="000D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B55BF9" w:rsidRPr="0075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 виконавчого комітету міської ради (за згодою)</w:t>
            </w:r>
          </w:p>
        </w:tc>
      </w:tr>
    </w:tbl>
    <w:p w:rsidR="009D6B49" w:rsidRPr="00AD5141" w:rsidRDefault="009D6B49" w:rsidP="009D6B49">
      <w:pPr>
        <w:rPr>
          <w:lang w:val="uk-UA"/>
        </w:rPr>
      </w:pPr>
    </w:p>
    <w:p w:rsidR="009D6B49" w:rsidRPr="00AD5141" w:rsidRDefault="009D6B49" w:rsidP="009D6B49">
      <w:pPr>
        <w:rPr>
          <w:lang w:val="uk-UA"/>
        </w:rPr>
      </w:pPr>
    </w:p>
    <w:p w:rsidR="009D6B49" w:rsidRPr="00A00021" w:rsidRDefault="00B55BF9" w:rsidP="009D6B49">
      <w:pPr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</w:t>
      </w:r>
      <w:r w:rsidR="009D6B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начальника</w:t>
      </w:r>
    </w:p>
    <w:p w:rsidR="009D6B49" w:rsidRDefault="009D6B49" w:rsidP="009D6B49">
      <w:pPr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муніципальної інспекції                                      </w:t>
      </w:r>
      <w:r w:rsidR="00B55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5BF9">
        <w:rPr>
          <w:rFonts w:ascii="Times New Roman" w:hAnsi="Times New Roman" w:cs="Times New Roman"/>
          <w:b/>
          <w:sz w:val="28"/>
          <w:szCs w:val="28"/>
          <w:lang w:val="uk-UA"/>
        </w:rPr>
        <w:t>Ярослав ГРИЦИК</w:t>
      </w:r>
    </w:p>
    <w:sectPr w:rsidR="009D6B49" w:rsidSect="00242A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30"/>
    <w:rsid w:val="000559EE"/>
    <w:rsid w:val="000E6045"/>
    <w:rsid w:val="00150EA7"/>
    <w:rsid w:val="00242A3B"/>
    <w:rsid w:val="002B5B92"/>
    <w:rsid w:val="002F7780"/>
    <w:rsid w:val="00432185"/>
    <w:rsid w:val="00512BED"/>
    <w:rsid w:val="005B0941"/>
    <w:rsid w:val="005B09A5"/>
    <w:rsid w:val="00624580"/>
    <w:rsid w:val="00645A9E"/>
    <w:rsid w:val="006646FB"/>
    <w:rsid w:val="0068404D"/>
    <w:rsid w:val="006E5430"/>
    <w:rsid w:val="007B1FA0"/>
    <w:rsid w:val="00826F95"/>
    <w:rsid w:val="008D668A"/>
    <w:rsid w:val="009C1096"/>
    <w:rsid w:val="009D6B49"/>
    <w:rsid w:val="00AD06D1"/>
    <w:rsid w:val="00AD5141"/>
    <w:rsid w:val="00B30F59"/>
    <w:rsid w:val="00B55BF9"/>
    <w:rsid w:val="00B76080"/>
    <w:rsid w:val="00FA257D"/>
    <w:rsid w:val="00FC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D41AB0"/>
  <w15:chartTrackingRefBased/>
  <w15:docId w15:val="{FA1BF01A-DBC3-4198-838F-FE0D671D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Свінціцька Ірина Миколаївна</cp:lastModifiedBy>
  <cp:revision>32</cp:revision>
  <cp:lastPrinted>2022-02-04T09:04:00Z</cp:lastPrinted>
  <dcterms:created xsi:type="dcterms:W3CDTF">2021-01-11T09:31:00Z</dcterms:created>
  <dcterms:modified xsi:type="dcterms:W3CDTF">2022-02-09T07:16:00Z</dcterms:modified>
</cp:coreProperties>
</file>